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FF" w:rsidRDefault="006C7559">
      <w:bookmarkStart w:id="0" w:name="_GoBack"/>
      <w:r>
        <w:t>Наех Цветелин и бригадата му за външна изолация и хидроизолация. Работят коректно и бързо.</w:t>
      </w:r>
      <w:bookmarkEnd w:id="0"/>
    </w:p>
    <w:sectPr w:rsidR="00E9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59"/>
    <w:rsid w:val="006C7559"/>
    <w:rsid w:val="00E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A81D"/>
  <w15:chartTrackingRefBased/>
  <w15:docId w15:val="{AF7D68FF-52C3-4E0C-97AC-81998618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2026-05-18T08:53:00Z</dcterms:created>
  <dcterms:modified xsi:type="dcterms:W3CDTF">2026-05-18T08:59:00Z</dcterms:modified>
</cp:coreProperties>
</file>